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4CC85" w14:textId="78A56B19" w:rsidR="00E766C7" w:rsidRPr="002E2413" w:rsidRDefault="00E766C7" w:rsidP="00E766C7">
      <w:pPr>
        <w:rPr>
          <w:rFonts w:ascii="Arial" w:hAnsi="Arial" w:cs="Arial"/>
          <w:sz w:val="24"/>
          <w:szCs w:val="24"/>
        </w:rPr>
      </w:pPr>
      <w:bookmarkStart w:id="0" w:name="_GoBack"/>
      <w:r w:rsidRPr="002E2413">
        <w:rPr>
          <w:rFonts w:ascii="Arial" w:hAnsi="Arial" w:cs="Arial"/>
          <w:sz w:val="24"/>
          <w:szCs w:val="24"/>
        </w:rPr>
        <w:t>Winter Superfood Smoothie Recipes</w:t>
      </w:r>
    </w:p>
    <w:p w14:paraId="7D0A930B" w14:textId="5984562A" w:rsidR="003D4C94" w:rsidRPr="002E2413" w:rsidRDefault="003D4C94" w:rsidP="00E766C7">
      <w:pPr>
        <w:rPr>
          <w:rFonts w:ascii="Arial" w:hAnsi="Arial" w:cs="Arial"/>
          <w:sz w:val="24"/>
          <w:szCs w:val="24"/>
        </w:rPr>
      </w:pPr>
      <w:r w:rsidRPr="002E2413">
        <w:rPr>
          <w:rFonts w:ascii="Arial" w:hAnsi="Arial" w:cs="Arial"/>
          <w:sz w:val="24"/>
          <w:szCs w:val="24"/>
        </w:rPr>
        <w:t>If you want to use more winter superfoods to get all those tasty vitamins and minerals, making smoothies is the way to go. This allows you to use up your produce, have a convenient breakfast or snack, and get your required fruits and vegetables without complicated recipes. Here are a few different smoothie ideas that use winter superfoods.</w:t>
      </w:r>
    </w:p>
    <w:p w14:paraId="00F45204" w14:textId="57D65769" w:rsidR="003D4C94" w:rsidRPr="002E2413" w:rsidRDefault="003D4BC3" w:rsidP="00E766C7">
      <w:pPr>
        <w:rPr>
          <w:rFonts w:ascii="Arial" w:hAnsi="Arial" w:cs="Arial"/>
          <w:b/>
          <w:sz w:val="24"/>
          <w:szCs w:val="24"/>
        </w:rPr>
      </w:pPr>
      <w:r w:rsidRPr="002E2413">
        <w:rPr>
          <w:rFonts w:ascii="Arial" w:hAnsi="Arial" w:cs="Arial"/>
          <w:b/>
          <w:sz w:val="24"/>
          <w:szCs w:val="24"/>
        </w:rPr>
        <w:t>Turmeric and Fruit Smoothie</w:t>
      </w:r>
    </w:p>
    <w:p w14:paraId="54E42DFC" w14:textId="4B93596B" w:rsidR="003D4BC3" w:rsidRPr="002E2413" w:rsidRDefault="003D4BC3" w:rsidP="00E766C7">
      <w:pPr>
        <w:rPr>
          <w:rFonts w:ascii="Arial" w:hAnsi="Arial" w:cs="Arial"/>
          <w:sz w:val="24"/>
          <w:szCs w:val="24"/>
        </w:rPr>
      </w:pPr>
      <w:r w:rsidRPr="002E2413">
        <w:rPr>
          <w:rFonts w:ascii="Arial" w:hAnsi="Arial" w:cs="Arial"/>
          <w:sz w:val="24"/>
          <w:szCs w:val="24"/>
        </w:rPr>
        <w:t>The first superfood to use for your winter smoothie is not in the fruit itself, but the spice. Turmeric is a top superfood that will be on pretty much every list out there. It is ideal for the winter because you get all those nutrients in a spice that blends well with other winter flavors. You can combine it with many different fruits and vegetables, though it is ideal for tropical fruits like mango and pineapple. Pineapple isn’t easy to find in the winter, but you can definitely use the frozen variety. Add a banana and some other spices like ginger to your smoothie along with the mango and turmeric.</w:t>
      </w:r>
    </w:p>
    <w:p w14:paraId="6EDA35C2" w14:textId="277EB8E8" w:rsidR="003D4BC3" w:rsidRPr="002E2413" w:rsidRDefault="003D4BC3" w:rsidP="00E766C7">
      <w:pPr>
        <w:rPr>
          <w:rFonts w:ascii="Arial" w:hAnsi="Arial" w:cs="Arial"/>
          <w:b/>
          <w:sz w:val="24"/>
          <w:szCs w:val="24"/>
        </w:rPr>
      </w:pPr>
      <w:r w:rsidRPr="002E2413">
        <w:rPr>
          <w:rFonts w:ascii="Arial" w:hAnsi="Arial" w:cs="Arial"/>
          <w:b/>
          <w:sz w:val="24"/>
          <w:szCs w:val="24"/>
        </w:rPr>
        <w:t>Fruit and Spinach Smoothie</w:t>
      </w:r>
    </w:p>
    <w:p w14:paraId="17D07B30" w14:textId="6C505960" w:rsidR="00EE4695" w:rsidRPr="002E2413" w:rsidRDefault="003D4BC3">
      <w:pPr>
        <w:rPr>
          <w:rFonts w:ascii="Arial" w:hAnsi="Arial" w:cs="Arial"/>
          <w:sz w:val="24"/>
          <w:szCs w:val="24"/>
        </w:rPr>
      </w:pPr>
      <w:r w:rsidRPr="002E2413">
        <w:rPr>
          <w:rFonts w:ascii="Arial" w:hAnsi="Arial" w:cs="Arial"/>
          <w:sz w:val="24"/>
          <w:szCs w:val="24"/>
        </w:rPr>
        <w:t>Smoothies are a great way to not only get the nutrients from fruits, but vegetables as well. If you want to use more of the winter superfood spinach, but don’t really like how it tastes, then you can put it in a smoothie. When you add all the other ingredients, it becomes a green smoothie, but tastes sweet like the fruits used. Add a handful of spinach, along with some berries like raspberries and strawberries, then some Greek yogurt, a banana, and an apple. The apple really helps to cover the taste of the spinach. Add in your preferred type of milk, and your smoothie is ready to blend.</w:t>
      </w:r>
    </w:p>
    <w:p w14:paraId="61819F20" w14:textId="07F01B6C" w:rsidR="002E2413" w:rsidRPr="002E2413" w:rsidRDefault="002E2413">
      <w:pPr>
        <w:rPr>
          <w:rFonts w:ascii="Arial" w:hAnsi="Arial" w:cs="Arial"/>
          <w:b/>
          <w:sz w:val="24"/>
          <w:szCs w:val="24"/>
        </w:rPr>
      </w:pPr>
      <w:r w:rsidRPr="002E2413">
        <w:rPr>
          <w:rFonts w:ascii="Arial" w:hAnsi="Arial" w:cs="Arial"/>
          <w:b/>
          <w:sz w:val="24"/>
          <w:szCs w:val="24"/>
        </w:rPr>
        <w:t>Superfood Fruits Smoothie</w:t>
      </w:r>
    </w:p>
    <w:p w14:paraId="4069BD4C" w14:textId="61111706" w:rsidR="00EE4695" w:rsidRPr="002E2413" w:rsidRDefault="002E2413">
      <w:pPr>
        <w:rPr>
          <w:rFonts w:ascii="Arial" w:hAnsi="Arial" w:cs="Arial"/>
          <w:sz w:val="24"/>
          <w:szCs w:val="24"/>
        </w:rPr>
      </w:pPr>
      <w:r w:rsidRPr="002E2413">
        <w:rPr>
          <w:rFonts w:ascii="Arial" w:hAnsi="Arial" w:cs="Arial"/>
          <w:sz w:val="24"/>
          <w:szCs w:val="24"/>
        </w:rPr>
        <w:t>This smoothie is all about using those delicious superfood fruits you can find in the winter season. The two best fruits during this time of year are blueberries and pomegranates. Not only do they taste great together, but they are loaded with antioxidants, vitamin C, and tons more vitamins and minerals. You can make a smoothie by combining pomegranate seeds and fresh or frozen blueberries, with some organic pomegranate juice. You can then thicken it with a frozen banana and some Greek yogurt. The juice should be enough liquid without needing to add water or milk.</w:t>
      </w:r>
    </w:p>
    <w:p w14:paraId="0E79C17A" w14:textId="77B8B790" w:rsidR="002E2413" w:rsidRPr="002E2413" w:rsidRDefault="002E2413">
      <w:pPr>
        <w:rPr>
          <w:rFonts w:ascii="Arial" w:hAnsi="Arial" w:cs="Arial"/>
          <w:sz w:val="24"/>
          <w:szCs w:val="24"/>
        </w:rPr>
      </w:pPr>
      <w:r w:rsidRPr="002E2413">
        <w:rPr>
          <w:rFonts w:ascii="Arial" w:hAnsi="Arial" w:cs="Arial"/>
          <w:sz w:val="24"/>
          <w:szCs w:val="24"/>
        </w:rPr>
        <w:t>When you are putting smoothies together, mix and match with winter superfoods, trying to aim for both fruits and vegetables in your recipes.</w:t>
      </w:r>
    </w:p>
    <w:bookmarkEnd w:id="0"/>
    <w:p w14:paraId="64D6B032" w14:textId="77777777" w:rsidR="002E2413" w:rsidRPr="002E2413" w:rsidRDefault="002E2413">
      <w:pPr>
        <w:rPr>
          <w:rFonts w:ascii="Arial" w:hAnsi="Arial" w:cs="Arial"/>
          <w:sz w:val="24"/>
          <w:szCs w:val="24"/>
        </w:rPr>
      </w:pPr>
    </w:p>
    <w:sectPr w:rsidR="002E2413" w:rsidRPr="002E24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1161AD"/>
    <w:multiLevelType w:val="multilevel"/>
    <w:tmpl w:val="E51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0939E1"/>
    <w:multiLevelType w:val="multilevel"/>
    <w:tmpl w:val="76D2B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12692E"/>
    <w:multiLevelType w:val="multilevel"/>
    <w:tmpl w:val="C538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6C7"/>
    <w:rsid w:val="000E58B6"/>
    <w:rsid w:val="002E2413"/>
    <w:rsid w:val="003D4BC3"/>
    <w:rsid w:val="003D4C94"/>
    <w:rsid w:val="006E343A"/>
    <w:rsid w:val="00A23696"/>
    <w:rsid w:val="00B34F68"/>
    <w:rsid w:val="00E766C7"/>
    <w:rsid w:val="00EE4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5B9E7"/>
  <w15:chartTrackingRefBased/>
  <w15:docId w15:val="{2AF5DC48-362A-4BF4-9A65-205E6D2DE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66C7"/>
  </w:style>
  <w:style w:type="paragraph" w:styleId="Heading1">
    <w:name w:val="heading 1"/>
    <w:basedOn w:val="Normal"/>
    <w:link w:val="Heading1Char"/>
    <w:uiPriority w:val="9"/>
    <w:qFormat/>
    <w:rsid w:val="00EE46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EE46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E469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EE46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4695"/>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E4695"/>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EE4695"/>
    <w:rPr>
      <w:color w:val="0000FF"/>
      <w:u w:val="single"/>
    </w:rPr>
  </w:style>
  <w:style w:type="paragraph" w:styleId="NormalWeb">
    <w:name w:val="Normal (Web)"/>
    <w:basedOn w:val="Normal"/>
    <w:uiPriority w:val="99"/>
    <w:semiHidden/>
    <w:unhideWhenUsed/>
    <w:rsid w:val="00EE46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rep-time-servings-label">
    <w:name w:val="prep-time-servings-label"/>
    <w:basedOn w:val="DefaultParagraphFont"/>
    <w:rsid w:val="00EE4695"/>
  </w:style>
  <w:style w:type="character" w:customStyle="1" w:styleId="servings">
    <w:name w:val="servings"/>
    <w:basedOn w:val="DefaultParagraphFont"/>
    <w:rsid w:val="00EE4695"/>
  </w:style>
  <w:style w:type="character" w:styleId="Strong">
    <w:name w:val="Strong"/>
    <w:basedOn w:val="DefaultParagraphFont"/>
    <w:uiPriority w:val="22"/>
    <w:qFormat/>
    <w:rsid w:val="00EE4695"/>
    <w:rPr>
      <w:b/>
      <w:bCs/>
    </w:rPr>
  </w:style>
  <w:style w:type="character" w:styleId="Emphasis">
    <w:name w:val="Emphasis"/>
    <w:basedOn w:val="DefaultParagraphFont"/>
    <w:uiPriority w:val="20"/>
    <w:qFormat/>
    <w:rsid w:val="00EE4695"/>
    <w:rPr>
      <w:i/>
      <w:iCs/>
    </w:rPr>
  </w:style>
  <w:style w:type="character" w:customStyle="1" w:styleId="Heading2Char">
    <w:name w:val="Heading 2 Char"/>
    <w:basedOn w:val="DefaultParagraphFont"/>
    <w:link w:val="Heading2"/>
    <w:uiPriority w:val="9"/>
    <w:semiHidden/>
    <w:rsid w:val="00EE469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E4695"/>
    <w:rPr>
      <w:rFonts w:asciiTheme="majorHAnsi" w:eastAsiaTheme="majorEastAsia" w:hAnsiTheme="majorHAnsi" w:cstheme="majorBidi"/>
      <w:color w:val="1F3763" w:themeColor="accent1" w:themeShade="7F"/>
      <w:sz w:val="24"/>
      <w:szCs w:val="24"/>
    </w:rPr>
  </w:style>
  <w:style w:type="character" w:customStyle="1" w:styleId="wprm-recipe-ingredient-amount">
    <w:name w:val="wprm-recipe-ingredient-amount"/>
    <w:basedOn w:val="DefaultParagraphFont"/>
    <w:rsid w:val="00EE4695"/>
  </w:style>
  <w:style w:type="character" w:customStyle="1" w:styleId="wprm-recipe-ingredient-unit">
    <w:name w:val="wprm-recipe-ingredient-unit"/>
    <w:basedOn w:val="DefaultParagraphFont"/>
    <w:rsid w:val="00EE4695"/>
  </w:style>
  <w:style w:type="character" w:customStyle="1" w:styleId="wprm-recipe-ingredient-name">
    <w:name w:val="wprm-recipe-ingredient-name"/>
    <w:basedOn w:val="DefaultParagraphFont"/>
    <w:rsid w:val="00EE4695"/>
  </w:style>
  <w:style w:type="character" w:customStyle="1" w:styleId="wprm-recipe-ingredient-notes">
    <w:name w:val="wprm-recipe-ingredient-notes"/>
    <w:basedOn w:val="DefaultParagraphFont"/>
    <w:rsid w:val="00EE46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19001">
      <w:bodyDiv w:val="1"/>
      <w:marLeft w:val="0"/>
      <w:marRight w:val="0"/>
      <w:marTop w:val="0"/>
      <w:marBottom w:val="0"/>
      <w:divBdr>
        <w:top w:val="none" w:sz="0" w:space="0" w:color="auto"/>
        <w:left w:val="none" w:sz="0" w:space="0" w:color="auto"/>
        <w:bottom w:val="none" w:sz="0" w:space="0" w:color="auto"/>
        <w:right w:val="none" w:sz="0" w:space="0" w:color="auto"/>
      </w:divBdr>
      <w:divsChild>
        <w:div w:id="391538953">
          <w:marLeft w:val="0"/>
          <w:marRight w:val="0"/>
          <w:marTop w:val="0"/>
          <w:marBottom w:val="0"/>
          <w:divBdr>
            <w:top w:val="none" w:sz="0" w:space="0" w:color="auto"/>
            <w:left w:val="none" w:sz="0" w:space="0" w:color="auto"/>
            <w:bottom w:val="none" w:sz="0" w:space="0" w:color="auto"/>
            <w:right w:val="none" w:sz="0" w:space="0" w:color="auto"/>
          </w:divBdr>
          <w:divsChild>
            <w:div w:id="1680809533">
              <w:marLeft w:val="0"/>
              <w:marRight w:val="0"/>
              <w:marTop w:val="150"/>
              <w:marBottom w:val="150"/>
              <w:divBdr>
                <w:top w:val="none" w:sz="0" w:space="0" w:color="auto"/>
                <w:left w:val="none" w:sz="0" w:space="0" w:color="auto"/>
                <w:bottom w:val="none" w:sz="0" w:space="0" w:color="auto"/>
                <w:right w:val="none" w:sz="0" w:space="0" w:color="auto"/>
              </w:divBdr>
            </w:div>
          </w:divsChild>
        </w:div>
        <w:div w:id="595291299">
          <w:marLeft w:val="0"/>
          <w:marRight w:val="0"/>
          <w:marTop w:val="0"/>
          <w:marBottom w:val="288"/>
          <w:divBdr>
            <w:top w:val="none" w:sz="0" w:space="0" w:color="auto"/>
            <w:left w:val="none" w:sz="0" w:space="0" w:color="auto"/>
            <w:bottom w:val="none" w:sz="0" w:space="0" w:color="auto"/>
            <w:right w:val="none" w:sz="0" w:space="0" w:color="auto"/>
          </w:divBdr>
        </w:div>
        <w:div w:id="803694539">
          <w:marLeft w:val="0"/>
          <w:marRight w:val="0"/>
          <w:marTop w:val="0"/>
          <w:marBottom w:val="0"/>
          <w:divBdr>
            <w:top w:val="none" w:sz="0" w:space="0" w:color="auto"/>
            <w:left w:val="none" w:sz="0" w:space="0" w:color="auto"/>
            <w:bottom w:val="none" w:sz="0" w:space="0" w:color="auto"/>
            <w:right w:val="none" w:sz="0" w:space="0" w:color="auto"/>
          </w:divBdr>
          <w:divsChild>
            <w:div w:id="16852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94226">
      <w:bodyDiv w:val="1"/>
      <w:marLeft w:val="0"/>
      <w:marRight w:val="0"/>
      <w:marTop w:val="0"/>
      <w:marBottom w:val="0"/>
      <w:divBdr>
        <w:top w:val="none" w:sz="0" w:space="0" w:color="auto"/>
        <w:left w:val="none" w:sz="0" w:space="0" w:color="auto"/>
        <w:bottom w:val="none" w:sz="0" w:space="0" w:color="auto"/>
        <w:right w:val="none" w:sz="0" w:space="0" w:color="auto"/>
      </w:divBdr>
    </w:div>
    <w:div w:id="1563246876">
      <w:bodyDiv w:val="1"/>
      <w:marLeft w:val="0"/>
      <w:marRight w:val="0"/>
      <w:marTop w:val="0"/>
      <w:marBottom w:val="0"/>
      <w:divBdr>
        <w:top w:val="none" w:sz="0" w:space="0" w:color="auto"/>
        <w:left w:val="none" w:sz="0" w:space="0" w:color="auto"/>
        <w:bottom w:val="none" w:sz="0" w:space="0" w:color="auto"/>
        <w:right w:val="none" w:sz="0" w:space="0" w:color="auto"/>
      </w:divBdr>
      <w:divsChild>
        <w:div w:id="1873108301">
          <w:marLeft w:val="0"/>
          <w:marRight w:val="0"/>
          <w:marTop w:val="0"/>
          <w:marBottom w:val="0"/>
          <w:divBdr>
            <w:top w:val="none" w:sz="0" w:space="0" w:color="auto"/>
            <w:left w:val="none" w:sz="0" w:space="0" w:color="auto"/>
            <w:bottom w:val="none" w:sz="0" w:space="0" w:color="auto"/>
            <w:right w:val="none" w:sz="0" w:space="0" w:color="auto"/>
          </w:divBdr>
          <w:divsChild>
            <w:div w:id="1300648247">
              <w:marLeft w:val="0"/>
              <w:marRight w:val="0"/>
              <w:marTop w:val="0"/>
              <w:marBottom w:val="0"/>
              <w:divBdr>
                <w:top w:val="none" w:sz="0" w:space="0" w:color="auto"/>
                <w:left w:val="none" w:sz="0" w:space="0" w:color="auto"/>
                <w:bottom w:val="none" w:sz="0" w:space="0" w:color="auto"/>
                <w:right w:val="none" w:sz="0" w:space="0" w:color="auto"/>
              </w:divBdr>
            </w:div>
            <w:div w:id="1272011875">
              <w:marLeft w:val="180"/>
              <w:marRight w:val="180"/>
              <w:marTop w:val="180"/>
              <w:marBottom w:val="180"/>
              <w:divBdr>
                <w:top w:val="none" w:sz="0" w:space="0" w:color="auto"/>
                <w:left w:val="none" w:sz="0" w:space="0" w:color="auto"/>
                <w:bottom w:val="none" w:sz="0" w:space="0" w:color="auto"/>
                <w:right w:val="none" w:sz="0" w:space="0" w:color="auto"/>
              </w:divBdr>
            </w:div>
          </w:divsChild>
        </w:div>
        <w:div w:id="1174879145">
          <w:marLeft w:val="0"/>
          <w:marRight w:val="0"/>
          <w:marTop w:val="0"/>
          <w:marBottom w:val="0"/>
          <w:divBdr>
            <w:top w:val="none" w:sz="0" w:space="0" w:color="auto"/>
            <w:left w:val="none" w:sz="0" w:space="0" w:color="auto"/>
            <w:bottom w:val="none" w:sz="0" w:space="0" w:color="auto"/>
            <w:right w:val="none" w:sz="0" w:space="0" w:color="auto"/>
          </w:divBdr>
          <w:divsChild>
            <w:div w:id="1481648823">
              <w:marLeft w:val="0"/>
              <w:marRight w:val="0"/>
              <w:marTop w:val="0"/>
              <w:marBottom w:val="0"/>
              <w:divBdr>
                <w:top w:val="none" w:sz="0" w:space="0" w:color="auto"/>
                <w:left w:val="none" w:sz="0" w:space="0" w:color="auto"/>
                <w:bottom w:val="none" w:sz="0" w:space="0" w:color="auto"/>
                <w:right w:val="none" w:sz="0" w:space="0" w:color="auto"/>
              </w:divBdr>
              <w:divsChild>
                <w:div w:id="790326125">
                  <w:marLeft w:val="0"/>
                  <w:marRight w:val="0"/>
                  <w:marTop w:val="0"/>
                  <w:marBottom w:val="0"/>
                  <w:divBdr>
                    <w:top w:val="none" w:sz="0" w:space="0" w:color="auto"/>
                    <w:left w:val="none" w:sz="0" w:space="0" w:color="auto"/>
                    <w:bottom w:val="none" w:sz="0" w:space="0" w:color="auto"/>
                    <w:right w:val="none" w:sz="0" w:space="0" w:color="auto"/>
                  </w:divBdr>
                  <w:divsChild>
                    <w:div w:id="1809013022">
                      <w:marLeft w:val="0"/>
                      <w:marRight w:val="0"/>
                      <w:marTop w:val="0"/>
                      <w:marBottom w:val="0"/>
                      <w:divBdr>
                        <w:top w:val="none" w:sz="0" w:space="0" w:color="auto"/>
                        <w:left w:val="none" w:sz="0" w:space="0" w:color="auto"/>
                        <w:bottom w:val="none" w:sz="0" w:space="0" w:color="auto"/>
                        <w:right w:val="none" w:sz="0" w:space="0" w:color="auto"/>
                      </w:divBdr>
                    </w:div>
                    <w:div w:id="119492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75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1214</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2017-11-16T16:09:00Z</dcterms:modified>
</cp:coreProperties>
</file>